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Приложение № 6</w:t>
      </w:r>
    </w:p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к Регламенту доверительного управления</w:t>
      </w:r>
    </w:p>
    <w:p w:rsidR="00435C1B" w:rsidRPr="00C603F9" w:rsidRDefault="00435C1B" w:rsidP="00435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ООО ИК «КРЭСКО </w:t>
      </w:r>
      <w:proofErr w:type="spellStart"/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Финанс</w:t>
      </w:r>
      <w:proofErr w:type="spellEnd"/>
      <w:r w:rsidRPr="00C603F9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»</w:t>
      </w:r>
    </w:p>
    <w:p w:rsidR="00435C1B" w:rsidRPr="00672DB5" w:rsidRDefault="00435C1B" w:rsidP="00435C1B">
      <w:pPr>
        <w:tabs>
          <w:tab w:val="left" w:pos="2930"/>
        </w:tabs>
        <w:jc w:val="center"/>
        <w:rPr>
          <w:rFonts w:ascii="Times New Roman" w:hAnsi="Times New Roman"/>
          <w:b/>
          <w:sz w:val="20"/>
          <w:szCs w:val="20"/>
        </w:rPr>
      </w:pPr>
      <w:r w:rsidRPr="00672DB5">
        <w:rPr>
          <w:rFonts w:ascii="Times New Roman" w:hAnsi="Times New Roman"/>
          <w:b/>
          <w:sz w:val="20"/>
          <w:szCs w:val="20"/>
        </w:rPr>
        <w:t xml:space="preserve">Отчет о деятельности по доверительному управлению </w:t>
      </w:r>
    </w:p>
    <w:tbl>
      <w:tblPr>
        <w:tblW w:w="5000" w:type="pct"/>
        <w:tblLook w:val="04A0"/>
      </w:tblPr>
      <w:tblGrid>
        <w:gridCol w:w="5174"/>
        <w:gridCol w:w="1835"/>
        <w:gridCol w:w="1835"/>
        <w:gridCol w:w="2038"/>
        <w:gridCol w:w="2039"/>
        <w:gridCol w:w="2009"/>
      </w:tblGrid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Дата составления: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Составитель отчета:</w:t>
            </w:r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ООО ИК "КРЭСКО </w:t>
            </w:r>
            <w:proofErr w:type="spellStart"/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Финанс</w:t>
            </w:r>
            <w:proofErr w:type="spellEnd"/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Отчетный период: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1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 управления</w:t>
            </w:r>
            <w:r w:rsidRPr="00672DB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6525E3">
        <w:trPr>
          <w:trHeight w:val="225"/>
        </w:trPr>
        <w:tc>
          <w:tcPr>
            <w:tcW w:w="2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Договор доверительного управления имуществом: 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672DB5" w:rsidRDefault="00435C1B" w:rsidP="00435C1B">
      <w:pPr>
        <w:tabs>
          <w:tab w:val="left" w:pos="293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179" w:type="dxa"/>
        <w:tblInd w:w="108" w:type="dxa"/>
        <w:tblLayout w:type="fixed"/>
        <w:tblLook w:val="04A0"/>
      </w:tblPr>
      <w:tblGrid>
        <w:gridCol w:w="754"/>
        <w:gridCol w:w="1421"/>
        <w:gridCol w:w="1421"/>
        <w:gridCol w:w="486"/>
        <w:gridCol w:w="920"/>
        <w:gridCol w:w="1023"/>
        <w:gridCol w:w="6"/>
        <w:gridCol w:w="343"/>
        <w:gridCol w:w="430"/>
        <w:gridCol w:w="863"/>
        <w:gridCol w:w="143"/>
        <w:gridCol w:w="6"/>
        <w:gridCol w:w="1144"/>
        <w:gridCol w:w="343"/>
        <w:gridCol w:w="456"/>
        <w:gridCol w:w="518"/>
        <w:gridCol w:w="735"/>
        <w:gridCol w:w="240"/>
        <w:gridCol w:w="528"/>
        <w:gridCol w:w="437"/>
        <w:gridCol w:w="343"/>
        <w:gridCol w:w="777"/>
        <w:gridCol w:w="6"/>
        <w:gridCol w:w="222"/>
        <w:gridCol w:w="21"/>
        <w:gridCol w:w="713"/>
        <w:gridCol w:w="774"/>
        <w:gridCol w:w="6"/>
        <w:gridCol w:w="100"/>
      </w:tblGrid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Общая информация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1B" w:rsidRPr="00672DB5" w:rsidRDefault="00435C1B" w:rsidP="004502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2DB5">
              <w:rPr>
                <w:rFonts w:ascii="Times New Roman" w:hAnsi="Times New Roman"/>
                <w:b/>
                <w:bCs/>
                <w:sz w:val="16"/>
                <w:szCs w:val="16"/>
              </w:rPr>
              <w:t>RUR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Стоимость чистых активов на начало Отчетного периода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ввод активов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вывод активов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672DB5">
              <w:rPr>
                <w:rFonts w:ascii="Times New Roman" w:hAnsi="Times New Roman"/>
                <w:sz w:val="16"/>
                <w:szCs w:val="16"/>
              </w:rPr>
              <w:t>из них НДФЛ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Стоимость чистых активов на конец Отчетного периода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Расходы, понесенные Доверительным управляющим в отчетном периоде: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-биржевой сбор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-депозитарный сбор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прочие расходы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Вознаграждение Доверительного управляющего за Отчетный период *: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7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комиссия за управление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- комиссия за успех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НДФЛ </w:t>
            </w:r>
            <w:proofErr w:type="gramStart"/>
            <w:r w:rsidRPr="00672DB5">
              <w:rPr>
                <w:rFonts w:ascii="Times New Roman" w:hAnsi="Times New Roman"/>
                <w:sz w:val="16"/>
                <w:szCs w:val="16"/>
              </w:rPr>
              <w:t>начисленный</w:t>
            </w:r>
            <w:proofErr w:type="gramEnd"/>
            <w:r w:rsidRPr="00672DB5">
              <w:rPr>
                <w:rFonts w:ascii="Times New Roman" w:hAnsi="Times New Roman"/>
                <w:sz w:val="16"/>
                <w:szCs w:val="16"/>
              </w:rPr>
              <w:t xml:space="preserve"> в текущем Налоговом периоде  ___ г.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- удержанный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672DB5" w:rsidTr="004502A3">
        <w:trPr>
          <w:gridAfter w:val="14"/>
          <w:wAfter w:w="5420" w:type="dxa"/>
          <w:trHeight w:val="2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 xml:space="preserve">- к удержанию 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672DB5" w:rsidRDefault="00435C1B" w:rsidP="004502A3">
            <w:pPr>
              <w:rPr>
                <w:rFonts w:ascii="Times New Roman" w:hAnsi="Times New Roman"/>
                <w:sz w:val="16"/>
                <w:szCs w:val="16"/>
              </w:rPr>
            </w:pPr>
            <w:r w:rsidRPr="00672D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C603F9" w:rsidTr="004502A3">
        <w:trPr>
          <w:gridAfter w:val="2"/>
          <w:wAfter w:w="106" w:type="dxa"/>
          <w:trHeight w:val="240"/>
        </w:trPr>
        <w:tc>
          <w:tcPr>
            <w:tcW w:w="12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BF7EF2" w:rsidRDefault="00435C1B" w:rsidP="004502A3">
            <w:pPr>
              <w:pageBreakBefore/>
              <w:spacing w:after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7EF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Состав имущества, сформированного в соответствии со Стратегией управления, по состоянию на конец Отчетного периода: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10"/>
          <w:wAfter w:w="3399" w:type="dxa"/>
          <w:trHeight w:val="12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06" w:type="dxa"/>
          <w:trHeight w:val="237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4502A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актива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4502A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Кол-во (шт.) 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4502A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 (руб.)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4502A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 (руб.)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35C1B" w:rsidRPr="00C603F9" w:rsidRDefault="00435C1B" w:rsidP="004502A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Стоимость (руб.) 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4502A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Примечание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Ценные бумаги: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Производные финансовые инструменты: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Денежные средства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Депозит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Требования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06" w:type="dxa"/>
          <w:trHeight w:val="240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Обязательства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1"/>
          <w:wAfter w:w="100" w:type="dxa"/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502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BF7EF2" w:rsidRDefault="004502A3" w:rsidP="00435C1B">
      <w:pPr>
        <w:numPr>
          <w:ilvl w:val="1"/>
          <w:numId w:val="5"/>
        </w:numPr>
        <w:tabs>
          <w:tab w:val="left" w:pos="0"/>
          <w:tab w:val="left" w:pos="851"/>
          <w:tab w:val="left" w:pos="3828"/>
        </w:tabs>
        <w:spacing w:after="0" w:line="240" w:lineRule="auto"/>
        <w:ind w:left="993" w:hanging="42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textWrapping" w:clear="all"/>
      </w:r>
      <w:r w:rsidR="00435C1B" w:rsidRPr="00BF7EF2">
        <w:rPr>
          <w:rFonts w:ascii="Times New Roman" w:hAnsi="Times New Roman"/>
          <w:b/>
          <w:sz w:val="16"/>
          <w:szCs w:val="16"/>
        </w:rPr>
        <w:t>Заключенные и завершенные сделки, за исключением сделок, указанных в п.3</w:t>
      </w:r>
    </w:p>
    <w:tbl>
      <w:tblPr>
        <w:tblW w:w="14929" w:type="dxa"/>
        <w:tblInd w:w="93" w:type="dxa"/>
        <w:tblLayout w:type="fixed"/>
        <w:tblLook w:val="04A0"/>
      </w:tblPr>
      <w:tblGrid>
        <w:gridCol w:w="934"/>
        <w:gridCol w:w="762"/>
        <w:gridCol w:w="729"/>
        <w:gridCol w:w="851"/>
        <w:gridCol w:w="880"/>
        <w:gridCol w:w="1322"/>
        <w:gridCol w:w="663"/>
        <w:gridCol w:w="709"/>
        <w:gridCol w:w="708"/>
        <w:gridCol w:w="993"/>
        <w:gridCol w:w="708"/>
        <w:gridCol w:w="709"/>
        <w:gridCol w:w="851"/>
        <w:gridCol w:w="708"/>
        <w:gridCol w:w="709"/>
        <w:gridCol w:w="709"/>
        <w:gridCol w:w="992"/>
        <w:gridCol w:w="992"/>
      </w:tblGrid>
      <w:tr w:rsidR="00435C1B" w:rsidRPr="00C603F9" w:rsidTr="006525E3">
        <w:trPr>
          <w:trHeight w:val="66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поставки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сделки (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покупка\</w:t>
            </w:r>
            <w:proofErr w:type="spellEnd"/>
            <w:proofErr w:type="gramEnd"/>
          </w:p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продажа)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Ценная бумага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 одной ЦБ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 уплаченный/ полученный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цены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85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0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НКД в валюте расчетов 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747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, ISIN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руб.</w:t>
            </w:r>
            <w:r w:rsidRPr="00C603F9">
              <w:rPr>
                <w:rFonts w:ascii="Arial" w:hAnsi="Arial" w:cs="Arial"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trHeight w:val="6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  <w:tab w:val="left" w:pos="3828"/>
        </w:tabs>
        <w:spacing w:after="0" w:line="240" w:lineRule="auto"/>
        <w:ind w:left="993" w:hanging="426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Заключенные и незавершенные сделки, за исключением сделок, указанных в п.3</w:t>
      </w:r>
    </w:p>
    <w:tbl>
      <w:tblPr>
        <w:tblW w:w="14929" w:type="dxa"/>
        <w:tblInd w:w="93" w:type="dxa"/>
        <w:tblLayout w:type="fixed"/>
        <w:tblLook w:val="04A0"/>
      </w:tblPr>
      <w:tblGrid>
        <w:gridCol w:w="934"/>
        <w:gridCol w:w="762"/>
        <w:gridCol w:w="666"/>
        <w:gridCol w:w="914"/>
        <w:gridCol w:w="850"/>
        <w:gridCol w:w="1352"/>
        <w:gridCol w:w="663"/>
        <w:gridCol w:w="709"/>
        <w:gridCol w:w="708"/>
        <w:gridCol w:w="993"/>
        <w:gridCol w:w="708"/>
        <w:gridCol w:w="709"/>
        <w:gridCol w:w="841"/>
        <w:gridCol w:w="718"/>
        <w:gridCol w:w="709"/>
        <w:gridCol w:w="709"/>
        <w:gridCol w:w="992"/>
        <w:gridCol w:w="992"/>
      </w:tblGrid>
      <w:tr w:rsidR="00435C1B" w:rsidRPr="00C603F9" w:rsidTr="006525E3">
        <w:trPr>
          <w:trHeight w:val="63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Вид сделки (покупка/продажа)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Ценная бумага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 уплаченный/ полученный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расчетов</w:t>
            </w:r>
          </w:p>
        </w:tc>
        <w:tc>
          <w:tcPr>
            <w:tcW w:w="84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18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НКД в валюте расчетов 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НКД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37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 номер, ISIN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руб. </w:t>
            </w: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trHeight w:val="8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C603F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</w:tabs>
        <w:spacing w:after="0" w:line="240" w:lineRule="auto"/>
        <w:ind w:hanging="1500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lastRenderedPageBreak/>
        <w:t>Сделки РЕПО, совершенные через организатора торговли и на внебиржевом рынке</w:t>
      </w:r>
    </w:p>
    <w:tbl>
      <w:tblPr>
        <w:tblW w:w="14884" w:type="dxa"/>
        <w:tblInd w:w="108" w:type="dxa"/>
        <w:tblLayout w:type="fixed"/>
        <w:tblLook w:val="04A0"/>
      </w:tblPr>
      <w:tblGrid>
        <w:gridCol w:w="1132"/>
        <w:gridCol w:w="898"/>
        <w:gridCol w:w="468"/>
        <w:gridCol w:w="196"/>
        <w:gridCol w:w="1132"/>
        <w:gridCol w:w="567"/>
        <w:gridCol w:w="283"/>
        <w:gridCol w:w="567"/>
        <w:gridCol w:w="427"/>
        <w:gridCol w:w="282"/>
        <w:gridCol w:w="569"/>
        <w:gridCol w:w="140"/>
        <w:gridCol w:w="708"/>
        <w:gridCol w:w="142"/>
        <w:gridCol w:w="569"/>
        <w:gridCol w:w="526"/>
        <w:gridCol w:w="39"/>
        <w:gridCol w:w="707"/>
        <w:gridCol w:w="744"/>
        <w:gridCol w:w="106"/>
        <w:gridCol w:w="546"/>
        <w:gridCol w:w="305"/>
        <w:gridCol w:w="285"/>
        <w:gridCol w:w="567"/>
        <w:gridCol w:w="567"/>
        <w:gridCol w:w="215"/>
        <w:gridCol w:w="494"/>
        <w:gridCol w:w="569"/>
        <w:gridCol w:w="282"/>
        <w:gridCol w:w="852"/>
      </w:tblGrid>
      <w:tr w:rsidR="00435C1B" w:rsidRPr="00C603F9" w:rsidTr="006525E3">
        <w:trPr>
          <w:trHeight w:val="495"/>
        </w:trPr>
        <w:tc>
          <w:tcPr>
            <w:tcW w:w="148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Исполненные сделки</w:t>
            </w:r>
          </w:p>
        </w:tc>
      </w:tr>
      <w:tr w:rsidR="00435C1B" w:rsidRPr="00C603F9" w:rsidTr="006525E3">
        <w:trPr>
          <w:trHeight w:val="1009"/>
        </w:trPr>
        <w:tc>
          <w:tcPr>
            <w:tcW w:w="1132" w:type="dxa"/>
            <w:tcBorders>
              <w:top w:val="nil"/>
              <w:left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Вид сделки (покупка / продажа), часть (1-ая/2-ая)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сделки, в валюте расчетов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 сделки,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в валюте расчетов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782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4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C603F9" w:rsidTr="006525E3">
        <w:trPr>
          <w:trHeight w:val="585"/>
        </w:trPr>
        <w:tc>
          <w:tcPr>
            <w:tcW w:w="148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Неисполненные сделки</w:t>
            </w:r>
          </w:p>
        </w:tc>
      </w:tr>
      <w:tr w:rsidR="00435C1B" w:rsidRPr="00C603F9" w:rsidTr="006525E3">
        <w:trPr>
          <w:trHeight w:val="1152"/>
        </w:trPr>
        <w:tc>
          <w:tcPr>
            <w:tcW w:w="1132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Место совершения сделки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сделки (покупка / продажа), часть (1-ая/2-ая)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Кол-во ЦБ,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, ISIN)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Ставка %, период дней, дисконт</w:t>
            </w:r>
            <w:proofErr w:type="gramStart"/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Уровень переоценки, 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Уровень расторжения, %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Компенсационный взнос, руб.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Цена одной ЦБ</w:t>
            </w:r>
            <w:r w:rsidRPr="00C603F9">
              <w:rPr>
                <w:rFonts w:ascii="Times New Roman" w:hAnsi="Times New Roman"/>
                <w:bCs/>
                <w:color w:val="333333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цены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 расчетов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Сумма сделки, в валюте расчетов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Сумма сделки, руб.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НКД, в валюте расчетов 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НКД, руб.</w:t>
            </w:r>
            <w:r w:rsidRPr="00C603F9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поставки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стороннего брокера,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Комиссия ТС и иные сборы ТС, руб., (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вкл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 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НДС за ИТС)</w:t>
            </w:r>
            <w:proofErr w:type="gramEnd"/>
          </w:p>
        </w:tc>
      </w:tr>
      <w:tr w:rsidR="00435C1B" w:rsidRPr="00C603F9" w:rsidTr="006525E3">
        <w:trPr>
          <w:trHeight w:val="48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35C1B" w:rsidRPr="00C603F9" w:rsidRDefault="00435C1B" w:rsidP="006525E3">
            <w:pPr>
              <w:jc w:val="center"/>
              <w:rPr>
                <w:bCs/>
                <w:sz w:val="20"/>
                <w:szCs w:val="20"/>
              </w:rPr>
            </w:pPr>
            <w:r w:rsidRPr="00C603F9">
              <w:rPr>
                <w:bCs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1"/>
          <w:numId w:val="5"/>
        </w:numPr>
        <w:tabs>
          <w:tab w:val="left" w:pos="0"/>
          <w:tab w:val="left" w:pos="851"/>
        </w:tabs>
        <w:spacing w:after="0" w:line="240" w:lineRule="auto"/>
        <w:ind w:hanging="1500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Конверсионные операции</w:t>
      </w:r>
    </w:p>
    <w:tbl>
      <w:tblPr>
        <w:tblW w:w="4800" w:type="pct"/>
        <w:tblLook w:val="04A0"/>
      </w:tblPr>
      <w:tblGrid>
        <w:gridCol w:w="1355"/>
        <w:gridCol w:w="1462"/>
        <w:gridCol w:w="1677"/>
        <w:gridCol w:w="1462"/>
        <w:gridCol w:w="1858"/>
        <w:gridCol w:w="1089"/>
        <w:gridCol w:w="2437"/>
        <w:gridCol w:w="1342"/>
        <w:gridCol w:w="1651"/>
      </w:tblGrid>
      <w:tr w:rsidR="00435C1B" w:rsidRPr="00C603F9" w:rsidTr="006525E3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Конверсионные операции</w:t>
            </w:r>
          </w:p>
        </w:tc>
      </w:tr>
      <w:tr w:rsidR="00435C1B" w:rsidRPr="00C603F9" w:rsidTr="006525E3">
        <w:trPr>
          <w:trHeight w:val="327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списания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списания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Валютный курс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зачисления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зачисления</w:t>
            </w:r>
          </w:p>
        </w:tc>
      </w:tr>
      <w:tr w:rsidR="00435C1B" w:rsidRPr="00C603F9" w:rsidTr="006525E3">
        <w:trPr>
          <w:trHeight w:val="183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 руб.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F7EF2">
        <w:rPr>
          <w:rFonts w:ascii="Times New Roman" w:hAnsi="Times New Roman"/>
          <w:b/>
          <w:sz w:val="16"/>
          <w:szCs w:val="16"/>
        </w:rPr>
        <w:t>Отчет о неторговых операциях с активами клиента (если расчетная операция производится в валюте отличной от рублей РФ, то ее рублевая оценка отражается по курсу ЦБ на дату проведения расчетов)</w:t>
      </w:r>
    </w:p>
    <w:tbl>
      <w:tblPr>
        <w:tblW w:w="5000" w:type="pct"/>
        <w:tblLook w:val="04A0"/>
      </w:tblPr>
      <w:tblGrid>
        <w:gridCol w:w="907"/>
        <w:gridCol w:w="286"/>
        <w:gridCol w:w="748"/>
        <w:gridCol w:w="504"/>
        <w:gridCol w:w="510"/>
        <w:gridCol w:w="593"/>
        <w:gridCol w:w="707"/>
        <w:gridCol w:w="500"/>
        <w:gridCol w:w="517"/>
        <w:gridCol w:w="647"/>
        <w:gridCol w:w="456"/>
        <w:gridCol w:w="693"/>
        <w:gridCol w:w="911"/>
        <w:gridCol w:w="260"/>
        <w:gridCol w:w="1009"/>
        <w:gridCol w:w="1150"/>
        <w:gridCol w:w="752"/>
        <w:gridCol w:w="3780"/>
      </w:tblGrid>
      <w:tr w:rsidR="00435C1B" w:rsidRPr="00C603F9" w:rsidTr="006525E3">
        <w:trPr>
          <w:gridAfter w:val="2"/>
          <w:wAfter w:w="1520" w:type="pct"/>
          <w:trHeight w:val="495"/>
        </w:trPr>
        <w:tc>
          <w:tcPr>
            <w:tcW w:w="34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Операции по погашению ЦБ/выплате доходов по ценным бумагам</w:t>
            </w:r>
          </w:p>
        </w:tc>
      </w:tr>
      <w:tr w:rsidR="00435C1B" w:rsidRPr="00C603F9" w:rsidTr="006525E3">
        <w:trPr>
          <w:gridAfter w:val="2"/>
          <w:wAfter w:w="1520" w:type="pct"/>
          <w:trHeight w:val="289"/>
        </w:trPr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оплаты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фиксации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 ЦБ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Дивиденд</w:t>
            </w: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 платежа</w:t>
            </w:r>
          </w:p>
        </w:tc>
        <w:tc>
          <w:tcPr>
            <w:tcW w:w="811" w:type="pct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 погашения/сумма к выплате</w:t>
            </w:r>
          </w:p>
        </w:tc>
      </w:tr>
      <w:tr w:rsidR="00435C1B" w:rsidRPr="00C603F9" w:rsidTr="006525E3">
        <w:trPr>
          <w:gridAfter w:val="2"/>
          <w:wAfter w:w="1520" w:type="pct"/>
          <w:trHeight w:val="440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 валюте платежа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руб.</w:t>
            </w:r>
          </w:p>
        </w:tc>
      </w:tr>
      <w:tr w:rsidR="00435C1B" w:rsidRPr="00C603F9" w:rsidTr="006525E3">
        <w:trPr>
          <w:gridAfter w:val="2"/>
          <w:wAfter w:w="1520" w:type="pct"/>
          <w:trHeight w:val="41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C1B" w:rsidRPr="00C603F9" w:rsidTr="006525E3">
        <w:trPr>
          <w:trHeight w:val="22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BF7EF2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BF7EF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  <w:r w:rsidRPr="00BF7EF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BF7EF2">
              <w:rPr>
                <w:rFonts w:ascii="Times New Roman" w:hAnsi="Times New Roman"/>
                <w:b/>
                <w:sz w:val="16"/>
                <w:szCs w:val="16"/>
              </w:rPr>
              <w:t>Срочные договоры (Контракты)</w:t>
            </w:r>
          </w:p>
        </w:tc>
      </w:tr>
      <w:tr w:rsidR="00435C1B" w:rsidRPr="00C603F9" w:rsidTr="006525E3">
        <w:trPr>
          <w:gridAfter w:val="2"/>
          <w:wAfter w:w="1520" w:type="pct"/>
          <w:trHeight w:val="464"/>
        </w:trPr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 время заключения сделки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Вид срочной сделки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Покупка, шт.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Продажа,</w:t>
            </w: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Место совершения сделки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Контракт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Цена/Премия,</w:t>
            </w: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Комиссии, руб.</w:t>
            </w:r>
          </w:p>
        </w:tc>
      </w:tr>
      <w:tr w:rsidR="00435C1B" w:rsidRPr="00C603F9" w:rsidTr="006525E3">
        <w:trPr>
          <w:gridAfter w:val="1"/>
          <w:wAfter w:w="1267" w:type="pct"/>
          <w:trHeight w:val="481"/>
        </w:trPr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</w:tcBorders>
          </w:tcPr>
          <w:p w:rsidR="00435C1B" w:rsidRPr="00C603F9" w:rsidRDefault="00435C1B" w:rsidP="006525E3">
            <w:pPr>
              <w:spacing w:after="0"/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rPr>
          <w:gridAfter w:val="1"/>
          <w:wAfter w:w="1267" w:type="pct"/>
          <w:trHeight w:val="401"/>
        </w:trPr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торговой пл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  <w:shd w:val="clear" w:color="auto" w:fill="F2F2F2"/>
              </w:rPr>
              <w:t>ощадки</w:t>
            </w: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стороннего брокера</w:t>
            </w:r>
          </w:p>
        </w:tc>
        <w:tc>
          <w:tcPr>
            <w:tcW w:w="253" w:type="pct"/>
            <w:vMerge/>
            <w:tcBorders>
              <w:left w:val="single" w:sz="4" w:space="0" w:color="auto"/>
            </w:tcBorders>
          </w:tcPr>
          <w:p w:rsidR="00435C1B" w:rsidRPr="00C603F9" w:rsidRDefault="00435C1B" w:rsidP="006525E3">
            <w:pPr>
              <w:spacing w:after="0"/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  <w:tr w:rsidR="00435C1B" w:rsidRPr="00C603F9" w:rsidTr="0065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520" w:type="pct"/>
          <w:trHeight w:val="438"/>
        </w:trPr>
        <w:tc>
          <w:tcPr>
            <w:tcW w:w="40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</w:tcPr>
          <w:p w:rsidR="00435C1B" w:rsidRPr="00C603F9" w:rsidRDefault="00435C1B" w:rsidP="006525E3">
            <w:pPr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435C1B" w:rsidRPr="00C603F9" w:rsidRDefault="00435C1B" w:rsidP="006525E3">
            <w:pPr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435C1B" w:rsidRPr="00C603F9" w:rsidRDefault="00435C1B" w:rsidP="006525E3">
            <w:pPr>
              <w:jc w:val="center"/>
              <w:rPr>
                <w:bCs/>
                <w:color w:val="3F3F3F"/>
                <w:sz w:val="20"/>
                <w:szCs w:val="20"/>
              </w:rPr>
            </w:pPr>
          </w:p>
        </w:tc>
      </w:tr>
    </w:tbl>
    <w:p w:rsidR="00435C1B" w:rsidRPr="00BF7EF2" w:rsidRDefault="00435C1B" w:rsidP="00435C1B">
      <w:pPr>
        <w:tabs>
          <w:tab w:val="left" w:pos="0"/>
          <w:tab w:val="left" w:pos="567"/>
        </w:tabs>
        <w:spacing w:after="0"/>
        <w:rPr>
          <w:rFonts w:ascii="Times New Roman" w:hAnsi="Times New Roman"/>
          <w:b/>
          <w:sz w:val="16"/>
          <w:szCs w:val="16"/>
        </w:rPr>
      </w:pPr>
      <w:r w:rsidRPr="00BF7EF2">
        <w:rPr>
          <w:b/>
          <w:sz w:val="20"/>
          <w:szCs w:val="20"/>
        </w:rPr>
        <w:t xml:space="preserve">       </w:t>
      </w:r>
      <w:r w:rsidRPr="00BF7EF2">
        <w:rPr>
          <w:rFonts w:ascii="Times New Roman" w:hAnsi="Times New Roman"/>
          <w:b/>
          <w:sz w:val="16"/>
          <w:szCs w:val="16"/>
        </w:rPr>
        <w:t xml:space="preserve">     7.  </w:t>
      </w:r>
      <w:r w:rsidRPr="00BF7EF2">
        <w:rPr>
          <w:rFonts w:ascii="Times New Roman" w:hAnsi="Times New Roman"/>
          <w:b/>
          <w:bCs/>
          <w:sz w:val="16"/>
          <w:szCs w:val="16"/>
        </w:rPr>
        <w:t>Открытые позиции на срочном рынке</w:t>
      </w:r>
    </w:p>
    <w:tbl>
      <w:tblPr>
        <w:tblW w:w="10781" w:type="dxa"/>
        <w:tblInd w:w="108" w:type="dxa"/>
        <w:tblLayout w:type="fixed"/>
        <w:tblLook w:val="04A0"/>
      </w:tblPr>
      <w:tblGrid>
        <w:gridCol w:w="1818"/>
        <w:gridCol w:w="1068"/>
        <w:gridCol w:w="1260"/>
        <w:gridCol w:w="1154"/>
        <w:gridCol w:w="1242"/>
        <w:gridCol w:w="1609"/>
        <w:gridCol w:w="1358"/>
        <w:gridCol w:w="1272"/>
      </w:tblGrid>
      <w:tr w:rsidR="00435C1B" w:rsidRPr="00C603F9" w:rsidTr="006525E3">
        <w:trPr>
          <w:trHeight w:val="315"/>
        </w:trPr>
        <w:tc>
          <w:tcPr>
            <w:tcW w:w="1818" w:type="dxa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Контракт</w:t>
            </w:r>
          </w:p>
        </w:tc>
        <w:tc>
          <w:tcPr>
            <w:tcW w:w="232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На начало периода</w:t>
            </w:r>
          </w:p>
        </w:tc>
        <w:tc>
          <w:tcPr>
            <w:tcW w:w="2396" w:type="dxa"/>
            <w:gridSpan w:val="2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За период</w:t>
            </w:r>
          </w:p>
        </w:tc>
        <w:tc>
          <w:tcPr>
            <w:tcW w:w="296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На конец периода</w:t>
            </w:r>
          </w:p>
        </w:tc>
        <w:tc>
          <w:tcPr>
            <w:tcW w:w="127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</w:tr>
      <w:tr w:rsidR="00435C1B" w:rsidRPr="00C603F9" w:rsidTr="006525E3">
        <w:trPr>
          <w:trHeight w:val="490"/>
        </w:trPr>
        <w:tc>
          <w:tcPr>
            <w:tcW w:w="1818" w:type="dxa"/>
            <w:vMerge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154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4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609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Покупка,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358" w:type="dxa"/>
            <w:tcBorders>
              <w:top w:val="single" w:sz="4" w:space="0" w:color="3F3F3F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Продажа,</w:t>
            </w: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br/>
              <w:t>шт.</w:t>
            </w:r>
          </w:p>
        </w:tc>
        <w:tc>
          <w:tcPr>
            <w:tcW w:w="127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rPr>
                <w:rFonts w:ascii="Arial" w:hAnsi="Arial" w:cs="Arial"/>
                <w:sz w:val="20"/>
                <w:szCs w:val="20"/>
              </w:rPr>
            </w:pPr>
            <w:r w:rsidRPr="00C60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5C1B" w:rsidRPr="00BF7EF2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b/>
          <w:sz w:val="16"/>
          <w:szCs w:val="16"/>
        </w:rPr>
      </w:pPr>
      <w:r w:rsidRPr="00BF7EF2">
        <w:rPr>
          <w:b/>
          <w:sz w:val="20"/>
          <w:szCs w:val="20"/>
        </w:rPr>
        <w:t xml:space="preserve">                 </w:t>
      </w:r>
      <w:r w:rsidRPr="00BF7EF2">
        <w:rPr>
          <w:rFonts w:ascii="Times New Roman" w:hAnsi="Times New Roman"/>
          <w:b/>
          <w:sz w:val="16"/>
          <w:szCs w:val="16"/>
        </w:rPr>
        <w:t>8.  Перерасчет по контрактам</w:t>
      </w:r>
    </w:p>
    <w:tbl>
      <w:tblPr>
        <w:tblW w:w="9118" w:type="dxa"/>
        <w:tblInd w:w="-176" w:type="dxa"/>
        <w:tblLayout w:type="fixed"/>
        <w:tblLook w:val="04A0"/>
      </w:tblPr>
      <w:tblGrid>
        <w:gridCol w:w="284"/>
        <w:gridCol w:w="1275"/>
        <w:gridCol w:w="1418"/>
        <w:gridCol w:w="1559"/>
        <w:gridCol w:w="1417"/>
        <w:gridCol w:w="127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35C1B" w:rsidRPr="00C603F9" w:rsidTr="006525E3">
        <w:trPr>
          <w:trHeight w:val="7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Контракт</w:t>
            </w:r>
          </w:p>
        </w:tc>
        <w:tc>
          <w:tcPr>
            <w:tcW w:w="1418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Вариационная маржа</w:t>
            </w:r>
          </w:p>
        </w:tc>
        <w:tc>
          <w:tcPr>
            <w:tcW w:w="1417" w:type="dxa"/>
            <w:vMerge w:val="restart"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Гарантийное обеспечение</w:t>
            </w:r>
          </w:p>
        </w:tc>
        <w:tc>
          <w:tcPr>
            <w:tcW w:w="1277" w:type="dxa"/>
            <w:vMerge w:val="restar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3F3F3F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BF7EF2" w:rsidRDefault="00435C1B" w:rsidP="004502A3">
      <w:pPr>
        <w:pageBreakBefore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1060" w:hanging="357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lastRenderedPageBreak/>
        <w:t>Задолженность по начисленному комиссионному вознаграждению</w:t>
      </w:r>
    </w:p>
    <w:tbl>
      <w:tblPr>
        <w:tblW w:w="10788" w:type="dxa"/>
        <w:tblInd w:w="93" w:type="dxa"/>
        <w:tblLook w:val="04A0"/>
      </w:tblPr>
      <w:tblGrid>
        <w:gridCol w:w="887"/>
        <w:gridCol w:w="971"/>
        <w:gridCol w:w="303"/>
        <w:gridCol w:w="887"/>
        <w:gridCol w:w="448"/>
        <w:gridCol w:w="746"/>
        <w:gridCol w:w="466"/>
        <w:gridCol w:w="541"/>
        <w:gridCol w:w="862"/>
        <w:gridCol w:w="1482"/>
        <w:gridCol w:w="1130"/>
        <w:gridCol w:w="2065"/>
      </w:tblGrid>
      <w:tr w:rsidR="00435C1B" w:rsidRPr="00C603F9" w:rsidTr="006525E3">
        <w:trPr>
          <w:trHeight w:val="435"/>
        </w:trPr>
        <w:tc>
          <w:tcPr>
            <w:tcW w:w="1858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начисления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Тип операции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1869" w:type="dxa"/>
            <w:gridSpan w:val="3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261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Оплачено</w:t>
            </w:r>
          </w:p>
        </w:tc>
        <w:tc>
          <w:tcPr>
            <w:tcW w:w="2065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435"/>
        </w:trPr>
        <w:tc>
          <w:tcPr>
            <w:tcW w:w="1858" w:type="dxa"/>
            <w:gridSpan w:val="2"/>
            <w:vMerge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валюта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32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35C1B" w:rsidRPr="00C603F9" w:rsidTr="006525E3">
        <w:trPr>
          <w:gridAfter w:val="3"/>
          <w:wAfter w:w="4677" w:type="dxa"/>
          <w:trHeight w:val="555"/>
        </w:trPr>
        <w:tc>
          <w:tcPr>
            <w:tcW w:w="6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Итого по вознаграждению</w:t>
            </w:r>
          </w:p>
        </w:tc>
      </w:tr>
      <w:tr w:rsidR="00435C1B" w:rsidRPr="00C603F9" w:rsidTr="006525E3">
        <w:trPr>
          <w:gridAfter w:val="3"/>
          <w:wAfter w:w="4677" w:type="dxa"/>
          <w:trHeight w:val="52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Валюта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Входящий остаток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Оплачено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Исходящий остаток</w:t>
            </w:r>
          </w:p>
        </w:tc>
      </w:tr>
      <w:tr w:rsidR="00435C1B" w:rsidRPr="00C603F9" w:rsidTr="006525E3">
        <w:trPr>
          <w:gridAfter w:val="3"/>
          <w:wAfter w:w="4677" w:type="dxa"/>
          <w:trHeight w:val="30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</w:tbl>
    <w:p w:rsidR="00435C1B" w:rsidRPr="00C603F9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435C1B" w:rsidRPr="00BF7EF2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b/>
          <w:sz w:val="16"/>
          <w:szCs w:val="16"/>
          <w:u w:val="single"/>
        </w:rPr>
      </w:pPr>
      <w:r w:rsidRPr="00BF7EF2">
        <w:rPr>
          <w:rFonts w:ascii="Times New Roman" w:hAnsi="Times New Roman"/>
          <w:b/>
          <w:sz w:val="16"/>
          <w:szCs w:val="16"/>
          <w:u w:val="single"/>
        </w:rPr>
        <w:t>Расчет вознаграждения Доверительного управляющего:</w:t>
      </w:r>
    </w:p>
    <w:p w:rsidR="00435C1B" w:rsidRPr="00C603F9" w:rsidRDefault="00435C1B" w:rsidP="00435C1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C603F9">
        <w:rPr>
          <w:rFonts w:ascii="Times New Roman" w:hAnsi="Times New Roman"/>
          <w:sz w:val="16"/>
          <w:szCs w:val="16"/>
        </w:rPr>
        <w:t xml:space="preserve">А) Комиссия за управление:   </w:t>
      </w:r>
      <w:r>
        <w:rPr>
          <w:rFonts w:ascii="Times New Roman" w:hAnsi="Times New Roman"/>
          <w:sz w:val="16"/>
          <w:szCs w:val="16"/>
        </w:rPr>
        <w:t>__________________</w:t>
      </w:r>
      <w:r w:rsidRPr="00C603F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Б) Комиссия за успех: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435C1B" w:rsidRPr="00C603F9" w:rsidRDefault="00435C1B" w:rsidP="00435C1B">
      <w:pPr>
        <w:tabs>
          <w:tab w:val="left" w:pos="0"/>
          <w:tab w:val="left" w:pos="851"/>
        </w:tabs>
        <w:spacing w:after="0"/>
        <w:rPr>
          <w:rFonts w:ascii="Times New Roman" w:hAnsi="Times New Roman"/>
          <w:sz w:val="16"/>
          <w:szCs w:val="16"/>
        </w:rPr>
      </w:pPr>
    </w:p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Операции с денежными средствами</w:t>
      </w:r>
    </w:p>
    <w:tbl>
      <w:tblPr>
        <w:tblW w:w="4573" w:type="pct"/>
        <w:tblLook w:val="04A0"/>
      </w:tblPr>
      <w:tblGrid>
        <w:gridCol w:w="2762"/>
        <w:gridCol w:w="3662"/>
        <w:gridCol w:w="2335"/>
        <w:gridCol w:w="1876"/>
        <w:gridCol w:w="3020"/>
      </w:tblGrid>
      <w:tr w:rsidR="00435C1B" w:rsidRPr="00C603F9" w:rsidTr="006525E3">
        <w:trPr>
          <w:trHeight w:val="60"/>
        </w:trPr>
        <w:tc>
          <w:tcPr>
            <w:tcW w:w="1011" w:type="pct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1341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Валюта</w:t>
            </w:r>
          </w:p>
        </w:tc>
        <w:tc>
          <w:tcPr>
            <w:tcW w:w="855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Зачислено</w:t>
            </w:r>
          </w:p>
        </w:tc>
        <w:tc>
          <w:tcPr>
            <w:tcW w:w="68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Списано</w:t>
            </w:r>
          </w:p>
        </w:tc>
        <w:tc>
          <w:tcPr>
            <w:tcW w:w="1106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6525E3">
        <w:trPr>
          <w:trHeight w:val="339"/>
        </w:trPr>
        <w:tc>
          <w:tcPr>
            <w:tcW w:w="1011" w:type="pct"/>
            <w:vMerge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341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Сумма</w:t>
            </w:r>
          </w:p>
        </w:tc>
        <w:tc>
          <w:tcPr>
            <w:tcW w:w="110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6525E3">
        <w:trPr>
          <w:trHeight w:val="27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>Операции с ценными бумагами</w:t>
      </w:r>
    </w:p>
    <w:tbl>
      <w:tblPr>
        <w:tblW w:w="4577" w:type="pct"/>
        <w:tblLook w:val="04A0"/>
      </w:tblPr>
      <w:tblGrid>
        <w:gridCol w:w="3017"/>
        <w:gridCol w:w="6611"/>
        <w:gridCol w:w="2467"/>
        <w:gridCol w:w="1572"/>
      </w:tblGrid>
      <w:tr w:rsidR="00435C1B" w:rsidRPr="00C603F9" w:rsidTr="004502A3">
        <w:trPr>
          <w:trHeight w:val="765"/>
        </w:trPr>
        <w:tc>
          <w:tcPr>
            <w:tcW w:w="1112" w:type="pct"/>
            <w:tcBorders>
              <w:top w:val="single" w:sz="4" w:space="0" w:color="3F3F3F"/>
              <w:left w:val="single" w:sz="4" w:space="0" w:color="auto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 и время операции</w:t>
            </w:r>
          </w:p>
        </w:tc>
        <w:tc>
          <w:tcPr>
            <w:tcW w:w="2427" w:type="pc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 xml:space="preserve">ЦБ (Эмитент, вид, категория, форма выпуска, серия, транш, </w:t>
            </w:r>
            <w:proofErr w:type="spell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гос</w:t>
            </w:r>
            <w:proofErr w:type="gramStart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.н</w:t>
            </w:r>
            <w:proofErr w:type="gram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омер</w:t>
            </w:r>
            <w:proofErr w:type="spellEnd"/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, ISIN)</w:t>
            </w:r>
          </w:p>
        </w:tc>
        <w:tc>
          <w:tcPr>
            <w:tcW w:w="911" w:type="pct"/>
            <w:tcBorders>
              <w:top w:val="single" w:sz="4" w:space="0" w:color="3F3F3F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Количество ЦБ</w:t>
            </w:r>
          </w:p>
        </w:tc>
        <w:tc>
          <w:tcPr>
            <w:tcW w:w="550" w:type="pct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Описание операции</w:t>
            </w:r>
          </w:p>
        </w:tc>
      </w:tr>
      <w:tr w:rsidR="00435C1B" w:rsidRPr="00C603F9" w:rsidTr="004502A3">
        <w:trPr>
          <w:trHeight w:val="311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502A3" w:rsidRDefault="004502A3" w:rsidP="004502A3">
      <w:pPr>
        <w:tabs>
          <w:tab w:val="left" w:pos="0"/>
          <w:tab w:val="left" w:pos="851"/>
        </w:tabs>
        <w:spacing w:after="0" w:line="240" w:lineRule="auto"/>
        <w:ind w:left="1065"/>
        <w:rPr>
          <w:rFonts w:ascii="Times New Roman" w:hAnsi="Times New Roman"/>
          <w:b/>
          <w:sz w:val="16"/>
          <w:szCs w:val="16"/>
        </w:rPr>
      </w:pPr>
    </w:p>
    <w:p w:rsidR="00435C1B" w:rsidRPr="00BF7EF2" w:rsidRDefault="00435C1B" w:rsidP="00435C1B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7EF2">
        <w:rPr>
          <w:rFonts w:ascii="Times New Roman" w:hAnsi="Times New Roman"/>
          <w:b/>
          <w:sz w:val="16"/>
          <w:szCs w:val="16"/>
        </w:rPr>
        <w:t xml:space="preserve">Стоимость </w:t>
      </w:r>
      <w:r>
        <w:rPr>
          <w:rFonts w:ascii="Times New Roman" w:hAnsi="Times New Roman"/>
          <w:b/>
          <w:sz w:val="16"/>
          <w:szCs w:val="16"/>
        </w:rPr>
        <w:t>инвестиционного портфеля Учредителя управления</w:t>
      </w:r>
    </w:p>
    <w:tbl>
      <w:tblPr>
        <w:tblW w:w="15431" w:type="dxa"/>
        <w:tblInd w:w="-34" w:type="dxa"/>
        <w:tblLook w:val="04A0"/>
      </w:tblPr>
      <w:tblGrid>
        <w:gridCol w:w="1146"/>
        <w:gridCol w:w="226"/>
        <w:gridCol w:w="1747"/>
        <w:gridCol w:w="267"/>
        <w:gridCol w:w="600"/>
        <w:gridCol w:w="317"/>
        <w:gridCol w:w="643"/>
        <w:gridCol w:w="778"/>
        <w:gridCol w:w="442"/>
        <w:gridCol w:w="580"/>
        <w:gridCol w:w="863"/>
        <w:gridCol w:w="737"/>
        <w:gridCol w:w="1458"/>
        <w:gridCol w:w="1296"/>
        <w:gridCol w:w="1658"/>
        <w:gridCol w:w="538"/>
        <w:gridCol w:w="738"/>
        <w:gridCol w:w="127"/>
        <w:gridCol w:w="1007"/>
        <w:gridCol w:w="263"/>
      </w:tblGrid>
      <w:tr w:rsidR="00435C1B" w:rsidRPr="00C603F9" w:rsidTr="004502A3">
        <w:trPr>
          <w:trHeight w:val="464"/>
        </w:trPr>
        <w:tc>
          <w:tcPr>
            <w:tcW w:w="1372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Дата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портфеля ЦБ по рыночной цене, руб.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ДС, руб.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Требования, руб.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Обязательства, руб.</w:t>
            </w:r>
          </w:p>
        </w:tc>
        <w:tc>
          <w:tcPr>
            <w:tcW w:w="5627" w:type="dxa"/>
            <w:gridSpan w:val="7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color w:val="3F3F3F"/>
                <w:sz w:val="16"/>
                <w:szCs w:val="16"/>
              </w:rPr>
              <w:t>Оценка активов (руб.):</w:t>
            </w:r>
          </w:p>
        </w:tc>
      </w:tr>
      <w:tr w:rsidR="00435C1B" w:rsidRPr="00C603F9" w:rsidTr="004502A3">
        <w:trPr>
          <w:trHeight w:val="239"/>
        </w:trPr>
        <w:tc>
          <w:tcPr>
            <w:tcW w:w="1372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  <w:tc>
          <w:tcPr>
            <w:tcW w:w="5627" w:type="dxa"/>
            <w:gridSpan w:val="7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vAlign w:val="center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color w:val="3F3F3F"/>
                <w:sz w:val="16"/>
                <w:szCs w:val="16"/>
              </w:rPr>
            </w:pPr>
          </w:p>
        </w:tc>
      </w:tr>
      <w:tr w:rsidR="00435C1B" w:rsidRPr="00C603F9" w:rsidTr="004502A3">
        <w:trPr>
          <w:trHeight w:val="357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5C1B" w:rsidRPr="00C603F9" w:rsidTr="004502A3">
        <w:trPr>
          <w:trHeight w:val="357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1B" w:rsidRPr="00C603F9" w:rsidRDefault="00435C1B" w:rsidP="006525E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3"/>
          <w:wAfter w:w="1397" w:type="dxa"/>
          <w:trHeight w:val="390"/>
        </w:trPr>
        <w:tc>
          <w:tcPr>
            <w:tcW w:w="140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02A3" w:rsidRPr="00E24E0F" w:rsidRDefault="004502A3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5C1B" w:rsidRPr="00E24E0F" w:rsidRDefault="00435C1B" w:rsidP="004502A3">
            <w:pPr>
              <w:pageBreakBefore/>
              <w:widowControl w:val="0"/>
              <w:numPr>
                <w:ilvl w:val="0"/>
                <w:numId w:val="6"/>
              </w:numPr>
              <w:spacing w:after="0" w:line="240" w:lineRule="auto"/>
              <w:ind w:left="1060" w:hanging="357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Сведения о депозитарии (депозитариях), регистраторе (регистраторах), осуществляющих учет прав на ценные бумаги клиента, находящиеся в доверительном управлении:</w:t>
            </w:r>
          </w:p>
          <w:p w:rsidR="00435C1B" w:rsidRPr="00C603F9" w:rsidRDefault="00435C1B" w:rsidP="006525E3">
            <w:pPr>
              <w:spacing w:after="0"/>
              <w:ind w:left="-235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118" w:type="dxa"/>
              <w:tblLook w:val="04A0"/>
            </w:tblPr>
            <w:tblGrid>
              <w:gridCol w:w="2148"/>
              <w:gridCol w:w="1679"/>
              <w:gridCol w:w="3402"/>
              <w:gridCol w:w="2889"/>
            </w:tblGrid>
            <w:tr w:rsidR="00435C1B" w:rsidRPr="00C603F9" w:rsidTr="004502A3">
              <w:trPr>
                <w:trHeight w:val="899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3F3F3F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Депозитария (Регистратора)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4502A3">
              <w:trPr>
                <w:trHeight w:val="415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14 . Сведения об иностранной организации (иностранных организациях), осуществляющей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(осуществляющих) учет прав на ценные бумаги клиента, находящиеся в доверительном управлении: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2439"/>
              <w:gridCol w:w="2977"/>
              <w:gridCol w:w="4678"/>
            </w:tblGrid>
            <w:tr w:rsidR="00435C1B" w:rsidRPr="00C603F9" w:rsidTr="004502A3">
              <w:trPr>
                <w:trHeight w:val="689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Международный код идентификации (при наличии)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организации на иностранном языке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4502A3">
              <w:trPr>
                <w:trHeight w:val="416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5C1B" w:rsidRPr="00E24E0F" w:rsidRDefault="00435C1B" w:rsidP="00652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15. </w:t>
            </w:r>
            <w:proofErr w:type="gramStart"/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Сведения о кредитной организации (кредитных организаций), в которой (которых) управляющему</w:t>
            </w:r>
            <w:r w:rsidR="004502A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 открыт (открыты) банковский счет (банковские счета) для расчетов по операциям, связанным с доверительным управлением ценными бумагами и денежными средствами клиента:</w:t>
            </w:r>
            <w:proofErr w:type="gramEnd"/>
          </w:p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462"/>
              <w:gridCol w:w="3402"/>
              <w:gridCol w:w="5230"/>
            </w:tblGrid>
            <w:tr w:rsidR="00435C1B" w:rsidRPr="00C603F9" w:rsidTr="006525E3">
              <w:trPr>
                <w:trHeight w:val="1060"/>
              </w:trPr>
              <w:tc>
                <w:tcPr>
                  <w:tcW w:w="146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/с в кредитной организации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Наименование кредитной организации </w:t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 кредитной организации</w:t>
                  </w:r>
                </w:p>
              </w:tc>
            </w:tr>
            <w:tr w:rsidR="00435C1B" w:rsidRPr="00C603F9" w:rsidTr="006525E3">
              <w:trPr>
                <w:trHeight w:val="6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502A3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 xml:space="preserve">16. Сведения о брокере (брокерах) и (или) иных лицах, которые совершают по поручению </w:t>
            </w:r>
          </w:p>
          <w:p w:rsidR="00435C1B" w:rsidRPr="00E24E0F" w:rsidRDefault="00435C1B" w:rsidP="006525E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24E0F">
              <w:rPr>
                <w:rFonts w:ascii="Times New Roman" w:hAnsi="Times New Roman"/>
                <w:b/>
                <w:sz w:val="16"/>
                <w:szCs w:val="16"/>
              </w:rPr>
              <w:t>управляющего сделки, связанные с управлением ценными бумагами и денежными средствами клиента: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094" w:type="dxa"/>
              <w:tblLook w:val="04A0"/>
            </w:tblPr>
            <w:tblGrid>
              <w:gridCol w:w="1679"/>
              <w:gridCol w:w="3402"/>
              <w:gridCol w:w="5013"/>
            </w:tblGrid>
            <w:tr w:rsidR="00435C1B" w:rsidRPr="00C603F9" w:rsidTr="006525E3">
              <w:trPr>
                <w:trHeight w:val="790"/>
              </w:trPr>
              <w:tc>
                <w:tcPr>
                  <w:tcW w:w="1679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40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Полное наименование Брокера или иного лица, совершающего сделки по поручению Доверительного управляющего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Адрес места нахождения</w:t>
                  </w:r>
                </w:p>
              </w:tc>
            </w:tr>
            <w:tr w:rsidR="00435C1B" w:rsidRPr="00C603F9" w:rsidTr="006525E3">
              <w:trPr>
                <w:trHeight w:val="308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pStyle w:val="consplusnormal"/>
              <w:spacing w:before="0" w:beforeAutospacing="0" w:after="0" w:afterAutospacing="0"/>
              <w:ind w:firstLine="540"/>
              <w:rPr>
                <w:sz w:val="16"/>
                <w:szCs w:val="16"/>
              </w:rPr>
            </w:pPr>
            <w:r w:rsidRPr="004502A3">
              <w:rPr>
                <w:b/>
                <w:sz w:val="16"/>
                <w:szCs w:val="16"/>
              </w:rPr>
              <w:lastRenderedPageBreak/>
              <w:t xml:space="preserve">  17.</w:t>
            </w:r>
            <w:r w:rsidRPr="00C603F9">
              <w:rPr>
                <w:sz w:val="16"/>
                <w:szCs w:val="16"/>
              </w:rPr>
              <w:t xml:space="preserve"> </w:t>
            </w:r>
            <w:r w:rsidRPr="00E24E0F">
              <w:rPr>
                <w:b/>
                <w:sz w:val="16"/>
                <w:szCs w:val="16"/>
              </w:rPr>
              <w:t>Сведения об осуществления управляющим в отчетном периоде права голоса по ценным бумагам клиента.</w:t>
            </w:r>
          </w:p>
          <w:tbl>
            <w:tblPr>
              <w:tblW w:w="10094" w:type="dxa"/>
              <w:tblLook w:val="04A0"/>
            </w:tblPr>
            <w:tblGrid>
              <w:gridCol w:w="1560"/>
              <w:gridCol w:w="1842"/>
              <w:gridCol w:w="2694"/>
              <w:gridCol w:w="3998"/>
            </w:tblGrid>
            <w:tr w:rsidR="00435C1B" w:rsidRPr="00C603F9" w:rsidTr="006525E3">
              <w:trPr>
                <w:trHeight w:val="584"/>
              </w:trPr>
              <w:tc>
                <w:tcPr>
                  <w:tcW w:w="1560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3F3F3F"/>
                    <w:right w:val="single" w:sz="4" w:space="0" w:color="3F3F3F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Вариант голосования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3F3F3F"/>
                    <w:left w:val="single" w:sz="4" w:space="0" w:color="3F3F3F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Дата проведения общего собрания акционеров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 xml:space="preserve">ЦБ (Эмитент, вид, </w:t>
                  </w:r>
                  <w:proofErr w:type="spellStart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гос</w:t>
                  </w:r>
                  <w:proofErr w:type="spellEnd"/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. номер)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bCs/>
                      <w:color w:val="3F3F3F"/>
                      <w:sz w:val="16"/>
                      <w:szCs w:val="16"/>
                    </w:rPr>
                    <w:t>Повестка дня общего собрания акционеров</w:t>
                  </w:r>
                </w:p>
              </w:tc>
            </w:tr>
            <w:tr w:rsidR="00435C1B" w:rsidRPr="00C603F9" w:rsidTr="006525E3">
              <w:trPr>
                <w:trHeight w:val="23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435C1B" w:rsidRPr="00C603F9" w:rsidRDefault="00435C1B" w:rsidP="006525E3">
                  <w:pPr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5C1B" w:rsidRPr="00C603F9" w:rsidRDefault="00435C1B" w:rsidP="006525E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03F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            18. Сведения о динамике ежемесячной доходности инвестиционного портфеля клиента: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_______________________________________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After w:val="2"/>
          <w:wAfter w:w="1270" w:type="dxa"/>
          <w:trHeight w:val="177"/>
        </w:trPr>
        <w:tc>
          <w:tcPr>
            <w:tcW w:w="14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435C1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Динамика ежедневного изменения стоимости инвестиционного портфеля в сопоставлении с динамикой изменения указанного индекса или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иного целевого показателя*: 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* заполняется в случае, если доходность инвестиционного портфеля клиента поставлена в зависимость от изменения индекса или иного целевого показателя</w:t>
            </w:r>
          </w:p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Before w:val="1"/>
          <w:gridAfter w:val="1"/>
          <w:wBefore w:w="1146" w:type="dxa"/>
          <w:wAfter w:w="263" w:type="dxa"/>
          <w:trHeight w:val="74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Учредитель  управления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 xml:space="preserve">ООО "ИК 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"КРЭСКО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Финанс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Before w:val="1"/>
          <w:gridAfter w:val="1"/>
          <w:wBefore w:w="1146" w:type="dxa"/>
          <w:wAfter w:w="263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/Сотрудник, ответственный за ведение внутреннего учета/</w:t>
            </w:r>
          </w:p>
        </w:tc>
      </w:tr>
      <w:tr w:rsidR="00435C1B" w:rsidRPr="00C603F9" w:rsidTr="004502A3">
        <w:trPr>
          <w:gridBefore w:val="1"/>
          <w:gridAfter w:val="1"/>
          <w:wBefore w:w="1146" w:type="dxa"/>
          <w:wAfter w:w="263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/______________/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Before w:val="1"/>
          <w:gridAfter w:val="1"/>
          <w:wBefore w:w="1146" w:type="dxa"/>
          <w:wAfter w:w="263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/Генеральный директор/</w:t>
            </w:r>
          </w:p>
        </w:tc>
      </w:tr>
      <w:tr w:rsidR="00435C1B" w:rsidRPr="00C603F9" w:rsidTr="004502A3">
        <w:trPr>
          <w:gridBefore w:val="1"/>
          <w:gridAfter w:val="1"/>
          <w:wBefore w:w="1146" w:type="dxa"/>
          <w:wAfter w:w="263" w:type="dxa"/>
          <w:trHeight w:val="36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C1B" w:rsidRPr="00C603F9" w:rsidTr="004502A3">
        <w:trPr>
          <w:gridBefore w:val="1"/>
          <w:gridAfter w:val="1"/>
          <w:wBefore w:w="1146" w:type="dxa"/>
          <w:wAfter w:w="263" w:type="dxa"/>
          <w:trHeight w:val="240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5C1B" w:rsidRPr="00C603F9" w:rsidRDefault="00435C1B" w:rsidP="00435C1B">
      <w:pPr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435C1B" w:rsidRPr="00C603F9" w:rsidRDefault="00435C1B" w:rsidP="00435C1B">
      <w:pPr>
        <w:tabs>
          <w:tab w:val="left" w:pos="0"/>
          <w:tab w:val="left" w:pos="2930"/>
          <w:tab w:val="left" w:pos="3828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603F9">
        <w:rPr>
          <w:rFonts w:ascii="Times New Roman" w:hAnsi="Times New Roman"/>
          <w:sz w:val="16"/>
          <w:szCs w:val="16"/>
          <w:vertAlign w:val="superscript"/>
        </w:rPr>
        <w:t>1</w:t>
      </w:r>
      <w:r w:rsidRPr="00C603F9">
        <w:rPr>
          <w:rFonts w:ascii="Times New Roman" w:hAnsi="Times New Roman"/>
          <w:sz w:val="16"/>
          <w:szCs w:val="16"/>
        </w:rPr>
        <w:t xml:space="preserve"> </w:t>
      </w:r>
      <w:r w:rsidRPr="00C603F9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C603F9">
        <w:rPr>
          <w:rFonts w:ascii="Times New Roman" w:hAnsi="Times New Roman"/>
          <w:sz w:val="16"/>
          <w:szCs w:val="16"/>
        </w:rPr>
        <w:t>по курсу ЦБ РФ на дату расчетов по сделке, если валюта расчетов отличается от рублей РФ.</w:t>
      </w:r>
    </w:p>
    <w:tbl>
      <w:tblPr>
        <w:tblW w:w="15026" w:type="dxa"/>
        <w:tblInd w:w="-34" w:type="dxa"/>
        <w:tblLook w:val="04A0"/>
      </w:tblPr>
      <w:tblGrid>
        <w:gridCol w:w="15026"/>
      </w:tblGrid>
      <w:tr w:rsidR="00435C1B" w:rsidRPr="00C603F9" w:rsidTr="004502A3">
        <w:trPr>
          <w:trHeight w:val="177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   </w:t>
            </w:r>
            <w:r w:rsidRPr="00C603F9">
              <w:rPr>
                <w:rFonts w:ascii="Times New Roman" w:hAnsi="Times New Roman"/>
                <w:bCs/>
                <w:sz w:val="16"/>
                <w:szCs w:val="16"/>
              </w:rPr>
              <w:t>по курсу ЦБ РФ на дату заключения сделки, если валюта цены или расчетов отличается от рублей РФ.</w:t>
            </w:r>
          </w:p>
        </w:tc>
      </w:tr>
      <w:tr w:rsidR="00435C1B" w:rsidRPr="00C603F9" w:rsidTr="004502A3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 цена указана с учетом дисконта рыночной цены (в 1 части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 xml:space="preserve">), ставки % и периода (во 2 части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>) в соответствии с существенными условиями сделки</w:t>
            </w:r>
          </w:p>
        </w:tc>
      </w:tr>
      <w:tr w:rsidR="00435C1B" w:rsidRPr="00C603F9" w:rsidTr="004502A3">
        <w:trPr>
          <w:trHeight w:val="74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1B" w:rsidRPr="00C603F9" w:rsidRDefault="00435C1B" w:rsidP="00652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3F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C603F9">
              <w:rPr>
                <w:rFonts w:ascii="Times New Roman" w:hAnsi="Times New Roman"/>
                <w:sz w:val="16"/>
                <w:szCs w:val="16"/>
              </w:rPr>
              <w:t xml:space="preserve"> сумма указана на последний день периода, за который сформирован настоящий отчет, в случае если срок исполнения обязательств по второй части договора </w:t>
            </w:r>
            <w:proofErr w:type="spellStart"/>
            <w:r w:rsidRPr="00C603F9">
              <w:rPr>
                <w:rFonts w:ascii="Times New Roman" w:hAnsi="Times New Roman"/>
                <w:sz w:val="16"/>
                <w:szCs w:val="16"/>
              </w:rPr>
              <w:t>репо</w:t>
            </w:r>
            <w:proofErr w:type="spellEnd"/>
            <w:r w:rsidRPr="00C603F9">
              <w:rPr>
                <w:rFonts w:ascii="Times New Roman" w:hAnsi="Times New Roman"/>
                <w:sz w:val="16"/>
                <w:szCs w:val="16"/>
              </w:rPr>
              <w:t xml:space="preserve"> определен моментом востребования.</w:t>
            </w:r>
          </w:p>
        </w:tc>
      </w:tr>
    </w:tbl>
    <w:p w:rsidR="004502A3" w:rsidRDefault="004502A3" w:rsidP="00435C1B"/>
    <w:p w:rsidR="004502A3" w:rsidRPr="004502A3" w:rsidRDefault="004502A3" w:rsidP="004502A3"/>
    <w:p w:rsidR="004502A3" w:rsidRPr="004502A3" w:rsidRDefault="004502A3" w:rsidP="004502A3"/>
    <w:p w:rsidR="004502A3" w:rsidRDefault="004502A3" w:rsidP="004502A3"/>
    <w:p w:rsidR="00A52DE6" w:rsidRPr="004502A3" w:rsidRDefault="004502A3" w:rsidP="004502A3">
      <w:pPr>
        <w:tabs>
          <w:tab w:val="left" w:pos="5950"/>
        </w:tabs>
      </w:pPr>
      <w:r>
        <w:tab/>
      </w:r>
    </w:p>
    <w:sectPr w:rsidR="00A52DE6" w:rsidRPr="004502A3" w:rsidSect="00435C1B">
      <w:headerReference w:type="default" r:id="rId8"/>
      <w:footerReference w:type="default" r:id="rId9"/>
      <w:pgSz w:w="16838" w:h="11906" w:orient="landscape" w:code="9"/>
      <w:pgMar w:top="1134" w:right="990" w:bottom="851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6B" w:rsidRDefault="00E2716B" w:rsidP="009D2003">
      <w:pPr>
        <w:spacing w:after="0" w:line="240" w:lineRule="auto"/>
      </w:pPr>
      <w:r>
        <w:separator/>
      </w:r>
    </w:p>
  </w:endnote>
  <w:endnote w:type="continuationSeparator" w:id="0">
    <w:p w:rsidR="00E2716B" w:rsidRDefault="00E2716B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230104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4502A3">
          <w:rPr>
            <w:rFonts w:ascii="Times New Roman" w:hAnsi="Times New Roman"/>
            <w:noProof/>
            <w:sz w:val="20"/>
            <w:szCs w:val="20"/>
          </w:rPr>
          <w:t>8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6B" w:rsidRDefault="00E2716B" w:rsidP="009D2003">
      <w:pPr>
        <w:spacing w:after="0" w:line="240" w:lineRule="auto"/>
      </w:pPr>
      <w:r>
        <w:separator/>
      </w:r>
    </w:p>
  </w:footnote>
  <w:footnote w:type="continuationSeparator" w:id="0">
    <w:p w:rsidR="00E2716B" w:rsidRDefault="00E2716B" w:rsidP="009D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3DF0407"/>
    <w:multiLevelType w:val="hybridMultilevel"/>
    <w:tmpl w:val="C68212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522D"/>
    <w:multiLevelType w:val="hybridMultilevel"/>
    <w:tmpl w:val="1FA41FF0"/>
    <w:lvl w:ilvl="0" w:tplc="8FFEAC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14C848E">
      <w:start w:val="1"/>
      <w:numFmt w:val="decimal"/>
      <w:lvlText w:val="%2."/>
      <w:lvlJc w:val="left"/>
      <w:pPr>
        <w:ind w:left="2067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A7B46"/>
    <w:multiLevelType w:val="hybridMultilevel"/>
    <w:tmpl w:val="5816BE44"/>
    <w:lvl w:ilvl="0" w:tplc="6EC881A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80189"/>
    <w:rsid w:val="000F4F1E"/>
    <w:rsid w:val="00151405"/>
    <w:rsid w:val="001B5FFB"/>
    <w:rsid w:val="00230104"/>
    <w:rsid w:val="002333D2"/>
    <w:rsid w:val="003354E1"/>
    <w:rsid w:val="0043474B"/>
    <w:rsid w:val="00435C1B"/>
    <w:rsid w:val="004502A3"/>
    <w:rsid w:val="004E38EE"/>
    <w:rsid w:val="005111F8"/>
    <w:rsid w:val="006C5AAA"/>
    <w:rsid w:val="008F0C1B"/>
    <w:rsid w:val="009A280B"/>
    <w:rsid w:val="009D2003"/>
    <w:rsid w:val="00A52DE6"/>
    <w:rsid w:val="00A85233"/>
    <w:rsid w:val="00B161D8"/>
    <w:rsid w:val="00BA3851"/>
    <w:rsid w:val="00CA6D1D"/>
    <w:rsid w:val="00D6479D"/>
    <w:rsid w:val="00E2716B"/>
    <w:rsid w:val="00E40EE1"/>
    <w:rsid w:val="00E8058E"/>
    <w:rsid w:val="00F24D45"/>
    <w:rsid w:val="00F31C08"/>
    <w:rsid w:val="00F36A7E"/>
    <w:rsid w:val="00F71B04"/>
    <w:rsid w:val="00FE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customStyle="1" w:styleId="consplusnormal">
    <w:name w:val="consplusnormal"/>
    <w:basedOn w:val="a"/>
    <w:rsid w:val="0043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05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2BABB-2B50-49FD-AA43-37B008A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1336</Words>
  <Characters>7616</Characters>
  <Application>Microsoft Office Word</Application>
  <DocSecurity>0</DocSecurity>
  <Lines>63</Lines>
  <Paragraphs>17</Paragraphs>
  <ScaleCrop>false</ScaleCrop>
  <Company>CRESCO FINANCE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3</cp:revision>
  <dcterms:created xsi:type="dcterms:W3CDTF">2019-01-31T08:52:00Z</dcterms:created>
  <dcterms:modified xsi:type="dcterms:W3CDTF">2019-02-15T14:28:00Z</dcterms:modified>
</cp:coreProperties>
</file>